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5C3517" w:rsidRDefault="00AD5EAC" w:rsidP="00AD5E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</w:t>
      </w: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 xml:space="preserve">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SDH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61, 25268 Středokluky,</w:t>
      </w:r>
      <w:r w:rsidRPr="00AD5EAC">
        <w:rPr>
          <w:rFonts w:ascii="Times New Roman" w:hAnsi="Times New Roman" w:cs="Times New Roman"/>
        </w:rPr>
        <w:t xml:space="preserve"> IČO: </w:t>
      </w:r>
      <w:r>
        <w:rPr>
          <w:rFonts w:ascii="Times New Roman" w:hAnsi="Times New Roman" w:cs="Times New Roman"/>
        </w:rPr>
        <w:t>65991699</w:t>
      </w:r>
      <w:r w:rsidRPr="00AD5EAC">
        <w:rPr>
          <w:rFonts w:ascii="Times New Roman" w:hAnsi="Times New Roman" w:cs="Times New Roman"/>
        </w:rPr>
        <w:t xml:space="preserve"> </w:t>
      </w: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zastoupený p. </w:t>
      </w:r>
      <w:r>
        <w:rPr>
          <w:rFonts w:ascii="Times New Roman" w:hAnsi="Times New Roman" w:cs="Times New Roman"/>
        </w:rPr>
        <w:t>Jiřím Černým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starostou</w:t>
      </w:r>
      <w:r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výkonného výboru SDH Středokluky</w:t>
      </w: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160443070/0300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(dále jen „příjemce“)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3C3C97">
        <w:rPr>
          <w:rFonts w:ascii="Times New Roman" w:hAnsi="Times New Roman" w:cs="Times New Roman"/>
        </w:rPr>
        <w:t xml:space="preserve">zimní </w:t>
      </w:r>
      <w:r w:rsidR="00C535C0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483915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</w:rPr>
        <w:t>„</w:t>
      </w:r>
      <w:r w:rsidR="00483915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3C3C97">
        <w:rPr>
          <w:rFonts w:ascii="Times New Roman" w:hAnsi="Times New Roman" w:cs="Times New Roman"/>
        </w:rPr>
        <w:t>73</w:t>
      </w:r>
      <w:r w:rsidR="000B3B2E">
        <w:rPr>
          <w:rFonts w:ascii="Times New Roman" w:hAnsi="Times New Roman" w:cs="Times New Roman"/>
        </w:rPr>
        <w:t xml:space="preserve">/16 </w:t>
      </w:r>
      <w:r w:rsidR="000B3B2E" w:rsidRPr="00E21F7B">
        <w:rPr>
          <w:rFonts w:ascii="Times New Roman" w:hAnsi="Times New Roman" w:cs="Times New Roman"/>
        </w:rPr>
        <w:t xml:space="preserve">dne </w:t>
      </w:r>
      <w:r w:rsidR="00C535C0">
        <w:rPr>
          <w:rFonts w:ascii="Times New Roman" w:hAnsi="Times New Roman" w:cs="Times New Roman"/>
        </w:rPr>
        <w:t>22. 11</w:t>
      </w:r>
      <w:r w:rsidR="000B3B2E">
        <w:rPr>
          <w:rFonts w:ascii="Times New Roman" w:hAnsi="Times New Roman" w:cs="Times New Roman"/>
        </w:rPr>
        <w:t>.</w:t>
      </w:r>
      <w:r w:rsidR="00C535C0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2016</w:t>
      </w:r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lastRenderedPageBreak/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DC5BC5">
        <w:rPr>
          <w:rFonts w:ascii="Times New Roman" w:hAnsi="Times New Roman" w:cs="Times New Roman"/>
          <w:b/>
          <w:bCs/>
        </w:rPr>
        <w:t>13</w:t>
      </w:r>
      <w:r w:rsidR="001717A7">
        <w:rPr>
          <w:rFonts w:ascii="Times New Roman" w:hAnsi="Times New Roman" w:cs="Times New Roman"/>
          <w:b/>
          <w:bCs/>
        </w:rPr>
        <w:t xml:space="preserve"> </w:t>
      </w:r>
      <w:r w:rsidR="00D216BB">
        <w:rPr>
          <w:rFonts w:ascii="Times New Roman" w:hAnsi="Times New Roman" w:cs="Times New Roman"/>
          <w:b/>
          <w:bCs/>
        </w:rPr>
        <w:t>000</w:t>
      </w:r>
      <w:r w:rsidRPr="00AD5EAC">
        <w:rPr>
          <w:rFonts w:ascii="Times New Roman" w:hAnsi="Times New Roman" w:cs="Times New Roman"/>
          <w:b/>
          <w:bCs/>
        </w:rPr>
        <w:t xml:space="preserve">Kč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DC5BC5">
        <w:rPr>
          <w:rFonts w:ascii="Times New Roman" w:hAnsi="Times New Roman" w:cs="Times New Roman"/>
        </w:rPr>
        <w:t>třináct</w:t>
      </w:r>
      <w:r w:rsidR="00D216BB">
        <w:rPr>
          <w:rFonts w:ascii="Times New Roman" w:hAnsi="Times New Roman" w:cs="Times New Roman"/>
        </w:rPr>
        <w:t>tisíckorunčeskýc</w:t>
      </w:r>
      <w:r w:rsidR="00E65E71">
        <w:rPr>
          <w:rFonts w:ascii="Times New Roman" w:hAnsi="Times New Roman" w:cs="Times New Roman"/>
        </w:rPr>
        <w:t>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DC5BC5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Výroba sportovních překážek.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r w:rsidR="001717A7">
        <w:rPr>
          <w:rFonts w:ascii="Times New Roman" w:hAnsi="Times New Roman" w:cs="Times New Roman"/>
        </w:rPr>
        <w:t>1.</w:t>
      </w:r>
      <w:r w:rsidR="005C3517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1</w:t>
      </w:r>
      <w:r w:rsidR="009F1DD9">
        <w:rPr>
          <w:rFonts w:ascii="Times New Roman" w:hAnsi="Times New Roman" w:cs="Times New Roman"/>
        </w:rPr>
        <w:t>. 201</w:t>
      </w:r>
      <w:r w:rsidR="00C535C0">
        <w:rPr>
          <w:rFonts w:ascii="Times New Roman" w:hAnsi="Times New Roman" w:cs="Times New Roman"/>
        </w:rPr>
        <w:t>7</w:t>
      </w:r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8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2017</w:t>
      </w:r>
      <w:r w:rsidR="002830D7">
        <w:rPr>
          <w:rFonts w:ascii="Times New Roman" w:hAnsi="Times New Roman" w:cs="Times New Roman"/>
        </w:rPr>
        <w:t>.</w:t>
      </w:r>
    </w:p>
    <w:p w:rsidR="00DC5BC5" w:rsidRDefault="00DC5BC5" w:rsidP="0003731D">
      <w:pPr>
        <w:pStyle w:val="Default"/>
        <w:jc w:val="both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FC70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r w:rsidR="001717A7">
        <w:rPr>
          <w:rFonts w:ascii="Times New Roman" w:hAnsi="Times New Roman" w:cs="Times New Roman"/>
        </w:rPr>
        <w:t>31.</w:t>
      </w:r>
      <w:r w:rsidR="00466E55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8</w:t>
      </w:r>
      <w:r w:rsidR="00FC702F" w:rsidRPr="00FC702F">
        <w:rPr>
          <w:rFonts w:ascii="Times New Roman" w:hAnsi="Times New Roman" w:cs="Times New Roman"/>
        </w:rPr>
        <w:t>.</w:t>
      </w:r>
      <w:r w:rsidR="0038458C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2017</w:t>
      </w:r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3C3C97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</w:t>
      </w:r>
      <w:r w:rsidR="003C3C97">
        <w:rPr>
          <w:rFonts w:ascii="Times New Roman" w:hAnsi="Times New Roman" w:cs="Times New Roman"/>
        </w:rPr>
        <w:t xml:space="preserve">viditelně </w:t>
      </w:r>
      <w:r w:rsidRPr="00FC702F">
        <w:rPr>
          <w:rFonts w:ascii="Times New Roman" w:hAnsi="Times New Roman" w:cs="Times New Roman"/>
        </w:rPr>
        <w:t xml:space="preserve">uvádět </w:t>
      </w:r>
      <w:r w:rsidR="003C3C97">
        <w:rPr>
          <w:rFonts w:ascii="Times New Roman" w:hAnsi="Times New Roman" w:cs="Times New Roman"/>
        </w:rPr>
        <w:t>a označit pokud to povaha akce/projektu dovoluje</w:t>
      </w:r>
      <w:r w:rsidR="00466E55">
        <w:rPr>
          <w:rFonts w:ascii="Times New Roman" w:hAnsi="Times New Roman" w:cs="Times New Roman"/>
        </w:rPr>
        <w:t>,</w:t>
      </w:r>
      <w:r w:rsidR="003C3C97">
        <w:rPr>
          <w:rFonts w:ascii="Times New Roman" w:hAnsi="Times New Roman" w:cs="Times New Roman"/>
        </w:rPr>
        <w:t xml:space="preserve"> </w:t>
      </w:r>
      <w:r w:rsidRPr="00FC702F">
        <w:rPr>
          <w:rFonts w:ascii="Times New Roman" w:hAnsi="Times New Roman" w:cs="Times New Roman"/>
        </w:rPr>
        <w:t xml:space="preserve">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="003C3C97">
        <w:rPr>
          <w:rFonts w:ascii="Times New Roman" w:hAnsi="Times New Roman" w:cs="Times New Roman"/>
        </w:rPr>
        <w:t xml:space="preserve"> a to na:</w:t>
      </w:r>
    </w:p>
    <w:p w:rsidR="0003731D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opagačních </w:t>
      </w:r>
      <w:proofErr w:type="gramStart"/>
      <w:r>
        <w:rPr>
          <w:rFonts w:ascii="Times New Roman" w:hAnsi="Times New Roman" w:cs="Times New Roman"/>
        </w:rPr>
        <w:t>materiálech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realizace i po jejím skončení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zveřejněných </w:t>
      </w:r>
      <w:proofErr w:type="gramStart"/>
      <w:r>
        <w:rPr>
          <w:rFonts w:ascii="Times New Roman" w:hAnsi="Times New Roman" w:cs="Times New Roman"/>
        </w:rPr>
        <w:t>dokumentech</w:t>
      </w:r>
      <w:proofErr w:type="gramEnd"/>
    </w:p>
    <w:p w:rsidR="00483915" w:rsidRDefault="00483915" w:rsidP="004839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C97">
        <w:rPr>
          <w:rFonts w:ascii="Times New Roman" w:hAnsi="Times New Roman" w:cs="Times New Roman"/>
        </w:rPr>
        <w:t xml:space="preserve">Příjemce se zavazuje po skončení akce/projektu poskytnout krátkou zprávu </w:t>
      </w:r>
      <w:r>
        <w:rPr>
          <w:rFonts w:ascii="Times New Roman" w:hAnsi="Times New Roman" w:cs="Times New Roman"/>
        </w:rPr>
        <w:t xml:space="preserve">do obecního zpravodaje </w:t>
      </w:r>
      <w:r w:rsidRPr="003C3C97">
        <w:rPr>
          <w:rFonts w:ascii="Times New Roman" w:hAnsi="Times New Roman" w:cs="Times New Roman"/>
        </w:rPr>
        <w:t xml:space="preserve">v rozsahu </w:t>
      </w:r>
      <w:r>
        <w:rPr>
          <w:rFonts w:ascii="Times New Roman" w:hAnsi="Times New Roman" w:cs="Times New Roman"/>
        </w:rPr>
        <w:t xml:space="preserve">alespoň 750 znaků s přiložením fotografií v elektronické podobě v termínu daném uzávěrkou jednotlivých vydání zpravodaje. </w:t>
      </w:r>
    </w:p>
    <w:p w:rsidR="00483915" w:rsidRDefault="00483915" w:rsidP="004839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podmínek z čl. IV. bod 3 a 4 Příjemcem odpovídá odvod za každé takovéto porušení rozpočtové kázně 5% z celkových poskytnutých peněžních prostředků, minimálně však ve výši 500 Kč. Jednotlivá porušení rozpočtové kázně a odvody za porušení rozpočtové kázně se v těchto případech sčítají.</w:t>
      </w:r>
    </w:p>
    <w:p w:rsidR="0003731D" w:rsidRDefault="00AD5EAC" w:rsidP="004839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</w:t>
      </w:r>
      <w:r w:rsidR="00255014">
        <w:rPr>
          <w:rFonts w:ascii="Times New Roman" w:hAnsi="Times New Roman" w:cs="Times New Roman"/>
        </w:rPr>
        <w:t>.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3E4757">
        <w:rPr>
          <w:rFonts w:ascii="Times New Roman" w:hAnsi="Times New Roman" w:cs="Times New Roman"/>
          <w:b/>
          <w:bCs/>
        </w:rPr>
        <w:t>31.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8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2017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36362D" w:rsidRDefault="0036362D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</w:t>
      </w:r>
      <w:r w:rsidR="00E06BF6">
        <w:rPr>
          <w:rFonts w:ascii="Times New Roman" w:hAnsi="Times New Roman" w:cs="Times New Roman"/>
          <w:bCs/>
        </w:rPr>
        <w:t>“</w:t>
      </w:r>
      <w:r w:rsidR="009D17CC" w:rsidRPr="002830D7">
        <w:rPr>
          <w:rFonts w:ascii="Times New Roman" w:hAnsi="Times New Roman" w:cs="Times New Roman"/>
          <w:bCs/>
        </w:rPr>
        <w:t xml:space="preserve">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194"/>
    <w:multiLevelType w:val="hybridMultilevel"/>
    <w:tmpl w:val="328C81B2"/>
    <w:lvl w:ilvl="0" w:tplc="8E003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D5EAC"/>
    <w:rsid w:val="00003EED"/>
    <w:rsid w:val="000247CC"/>
    <w:rsid w:val="0003731D"/>
    <w:rsid w:val="00090E22"/>
    <w:rsid w:val="000B3B2E"/>
    <w:rsid w:val="001375F8"/>
    <w:rsid w:val="001717A7"/>
    <w:rsid w:val="00255014"/>
    <w:rsid w:val="002830D7"/>
    <w:rsid w:val="002B042B"/>
    <w:rsid w:val="0032070F"/>
    <w:rsid w:val="0036362D"/>
    <w:rsid w:val="0038458C"/>
    <w:rsid w:val="003C29C2"/>
    <w:rsid w:val="003C3C97"/>
    <w:rsid w:val="003E4757"/>
    <w:rsid w:val="00466E55"/>
    <w:rsid w:val="0048226B"/>
    <w:rsid w:val="00483915"/>
    <w:rsid w:val="00487C9B"/>
    <w:rsid w:val="004D69CB"/>
    <w:rsid w:val="00525BF2"/>
    <w:rsid w:val="005429D2"/>
    <w:rsid w:val="005C3517"/>
    <w:rsid w:val="00760506"/>
    <w:rsid w:val="007C53F9"/>
    <w:rsid w:val="0084660A"/>
    <w:rsid w:val="008B7C04"/>
    <w:rsid w:val="0095220D"/>
    <w:rsid w:val="009D17CC"/>
    <w:rsid w:val="009E1E3B"/>
    <w:rsid w:val="009F1DD9"/>
    <w:rsid w:val="00A141E3"/>
    <w:rsid w:val="00AD5EAC"/>
    <w:rsid w:val="00AF2049"/>
    <w:rsid w:val="00BD3893"/>
    <w:rsid w:val="00C535C0"/>
    <w:rsid w:val="00C657D5"/>
    <w:rsid w:val="00C77F5F"/>
    <w:rsid w:val="00D07DDE"/>
    <w:rsid w:val="00D216BB"/>
    <w:rsid w:val="00DC5BC5"/>
    <w:rsid w:val="00E06BF6"/>
    <w:rsid w:val="00E337AE"/>
    <w:rsid w:val="00E65E71"/>
    <w:rsid w:val="00F17702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F3D4-93C9-41A6-9DE2-30509A09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3</cp:revision>
  <cp:lastPrinted>2016-05-23T12:22:00Z</cp:lastPrinted>
  <dcterms:created xsi:type="dcterms:W3CDTF">2017-02-14T10:42:00Z</dcterms:created>
  <dcterms:modified xsi:type="dcterms:W3CDTF">2017-02-24T13:29:00Z</dcterms:modified>
</cp:coreProperties>
</file>